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E4" w:rsidRPr="007A5422" w:rsidRDefault="007E40E4" w:rsidP="007A5422">
      <w:pPr>
        <w:jc w:val="center"/>
        <w:rPr>
          <w:b/>
          <w:smallCaps/>
        </w:rPr>
      </w:pPr>
      <w:r w:rsidRPr="007A5422">
        <w:rPr>
          <w:b/>
          <w:smallCaps/>
        </w:rPr>
        <w:t>Questions to ASK That Move Students to Become Mathematically Proficient</w:t>
      </w:r>
    </w:p>
    <w:tbl>
      <w:tblPr>
        <w:tblStyle w:val="TableGrid"/>
        <w:tblW w:w="0" w:type="auto"/>
        <w:tblLook w:val="04A0"/>
      </w:tblPr>
      <w:tblGrid>
        <w:gridCol w:w="3827"/>
        <w:gridCol w:w="7189"/>
      </w:tblGrid>
      <w:tr w:rsidR="007E40E4" w:rsidRPr="007E40E4" w:rsidTr="007E40E4">
        <w:tc>
          <w:tcPr>
            <w:tcW w:w="0" w:type="auto"/>
            <w:vAlign w:val="center"/>
            <w:hideMark/>
          </w:tcPr>
          <w:p w:rsidR="007E40E4" w:rsidRPr="007E40E4" w:rsidRDefault="007E40E4" w:rsidP="007E40E4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 w:rsidRPr="007E40E4">
              <w:rPr>
                <w:rFonts w:eastAsia="Times New Roman"/>
                <w:b/>
                <w:bCs/>
              </w:rPr>
              <w:t>Make sense of problems and persevere in solving them.</w:t>
            </w:r>
          </w:p>
        </w:tc>
        <w:tc>
          <w:tcPr>
            <w:tcW w:w="0" w:type="auto"/>
            <w:hideMark/>
          </w:tcPr>
          <w:p w:rsidR="007E40E4" w:rsidRPr="007E40E4" w:rsidRDefault="007E40E4" w:rsidP="007E40E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7E40E4">
              <w:rPr>
                <w:rFonts w:eastAsia="Times New Roman"/>
                <w:b/>
              </w:rPr>
              <w:t>How would you describe the problem in your own words?</w:t>
            </w:r>
            <w:r w:rsidRPr="007A5422">
              <w:rPr>
                <w:rFonts w:eastAsia="Times New Roman"/>
                <w:b/>
              </w:rPr>
              <w:t xml:space="preserve">  - for younger children ask them to retell the story</w:t>
            </w:r>
          </w:p>
          <w:p w:rsidR="007E40E4" w:rsidRPr="007E40E4" w:rsidRDefault="007E40E4" w:rsidP="007E40E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7E40E4">
              <w:rPr>
                <w:rFonts w:eastAsia="Times New Roman"/>
                <w:b/>
              </w:rPr>
              <w:t>What do you know?</w:t>
            </w:r>
          </w:p>
          <w:p w:rsidR="007E40E4" w:rsidRPr="007A5422" w:rsidRDefault="007E40E4" w:rsidP="007E40E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7A5422">
              <w:rPr>
                <w:rFonts w:eastAsia="Times New Roman"/>
                <w:b/>
              </w:rPr>
              <w:t>What are you trying to figure out?</w:t>
            </w:r>
          </w:p>
          <w:p w:rsidR="007E40E4" w:rsidRPr="007E40E4" w:rsidRDefault="007E40E4" w:rsidP="007E40E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7E40E4">
              <w:rPr>
                <w:rFonts w:eastAsia="Times New Roman"/>
                <w:b/>
              </w:rPr>
              <w:t>Could you try this with simpler numbers? Fewer numbers?</w:t>
            </w:r>
          </w:p>
          <w:p w:rsidR="007E40E4" w:rsidRPr="007A5422" w:rsidRDefault="007E40E4" w:rsidP="007E40E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7A5422">
              <w:rPr>
                <w:rFonts w:eastAsia="Times New Roman"/>
                <w:b/>
              </w:rPr>
              <w:t xml:space="preserve">What tool are you going to use? Could you draw a picture?  </w:t>
            </w:r>
          </w:p>
          <w:p w:rsidR="007E40E4" w:rsidRPr="007E40E4" w:rsidRDefault="007E40E4" w:rsidP="007E40E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7A5422">
              <w:rPr>
                <w:rFonts w:eastAsia="Times New Roman"/>
                <w:b/>
              </w:rPr>
              <w:t>Does your answer make sense?</w:t>
            </w:r>
          </w:p>
        </w:tc>
      </w:tr>
      <w:tr w:rsidR="007E40E4" w:rsidRPr="007E40E4" w:rsidTr="007E40E4">
        <w:tc>
          <w:tcPr>
            <w:tcW w:w="0" w:type="auto"/>
            <w:vAlign w:val="center"/>
            <w:hideMark/>
          </w:tcPr>
          <w:p w:rsidR="007E40E4" w:rsidRPr="007E40E4" w:rsidRDefault="007E40E4" w:rsidP="007E40E4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 w:rsidRPr="007E40E4">
              <w:rPr>
                <w:rFonts w:eastAsia="Times New Roman"/>
                <w:b/>
                <w:bCs/>
              </w:rPr>
              <w:t>Reason abstractly and quantitatively.</w:t>
            </w:r>
          </w:p>
        </w:tc>
        <w:tc>
          <w:tcPr>
            <w:tcW w:w="0" w:type="auto"/>
            <w:hideMark/>
          </w:tcPr>
          <w:p w:rsidR="007E40E4" w:rsidRPr="007A5422" w:rsidRDefault="007E40E4" w:rsidP="007E40E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7A5422">
              <w:rPr>
                <w:rFonts w:eastAsia="Times New Roman"/>
                <w:b/>
              </w:rPr>
              <w:t xml:space="preserve">Could you tell me what your numbers represent?  </w:t>
            </w:r>
          </w:p>
          <w:p w:rsidR="007E40E4" w:rsidRPr="007A5422" w:rsidRDefault="007E40E4" w:rsidP="007E40E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7A5422">
              <w:rPr>
                <w:rFonts w:eastAsia="Times New Roman"/>
                <w:b/>
              </w:rPr>
              <w:t>Where is the ____ in the number sentence</w:t>
            </w:r>
            <w:r w:rsidR="007A5422" w:rsidRPr="007A5422">
              <w:rPr>
                <w:rFonts w:eastAsia="Times New Roman"/>
                <w:b/>
              </w:rPr>
              <w:t>/equation</w:t>
            </w:r>
            <w:r w:rsidRPr="007A5422">
              <w:rPr>
                <w:rFonts w:eastAsia="Times New Roman"/>
                <w:b/>
              </w:rPr>
              <w:t>?</w:t>
            </w:r>
          </w:p>
          <w:p w:rsidR="007E40E4" w:rsidRPr="007A5422" w:rsidRDefault="007E40E4" w:rsidP="007E40E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7A5422">
              <w:rPr>
                <w:rFonts w:eastAsia="Times New Roman"/>
                <w:b/>
              </w:rPr>
              <w:t>Could you make up a story for your number sentence?</w:t>
            </w:r>
          </w:p>
          <w:p w:rsidR="007E40E4" w:rsidRPr="007E40E4" w:rsidRDefault="007E40E4" w:rsidP="007E40E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7E40E4">
              <w:rPr>
                <w:rFonts w:eastAsia="Times New Roman"/>
                <w:b/>
              </w:rPr>
              <w:t>What does it mean when</w:t>
            </w:r>
            <w:r w:rsidR="007A5422" w:rsidRPr="007A5422">
              <w:rPr>
                <w:rFonts w:eastAsia="Times New Roman"/>
                <w:b/>
              </w:rPr>
              <w:t xml:space="preserve"> </w:t>
            </w:r>
            <w:r w:rsidRPr="007E40E4">
              <w:rPr>
                <w:rFonts w:eastAsia="Times New Roman"/>
                <w:b/>
              </w:rPr>
              <w:t>…</w:t>
            </w:r>
            <w:r w:rsidR="007A5422" w:rsidRPr="007A5422">
              <w:rPr>
                <w:rFonts w:eastAsia="Times New Roman"/>
                <w:b/>
              </w:rPr>
              <w:t>?</w:t>
            </w:r>
          </w:p>
        </w:tc>
      </w:tr>
      <w:tr w:rsidR="007E40E4" w:rsidRPr="007E40E4" w:rsidTr="007E40E4">
        <w:tc>
          <w:tcPr>
            <w:tcW w:w="0" w:type="auto"/>
            <w:vAlign w:val="center"/>
            <w:hideMark/>
          </w:tcPr>
          <w:p w:rsidR="007E40E4" w:rsidRPr="007E40E4" w:rsidRDefault="007E40E4" w:rsidP="007E40E4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 w:rsidRPr="007E40E4">
              <w:rPr>
                <w:rFonts w:eastAsia="Times New Roman"/>
                <w:b/>
                <w:bCs/>
              </w:rPr>
              <w:t>Construct viable arguments and critique the reasoning of others.</w:t>
            </w:r>
          </w:p>
        </w:tc>
        <w:tc>
          <w:tcPr>
            <w:tcW w:w="0" w:type="auto"/>
            <w:hideMark/>
          </w:tcPr>
          <w:p w:rsidR="007E40E4" w:rsidRPr="007E40E4" w:rsidRDefault="007E40E4" w:rsidP="007E40E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7E40E4">
              <w:rPr>
                <w:rFonts w:eastAsia="Times New Roman"/>
                <w:b/>
              </w:rPr>
              <w:t xml:space="preserve">What do you think about what </w:t>
            </w:r>
            <w:r w:rsidRPr="007A5422">
              <w:rPr>
                <w:rFonts w:eastAsia="Times New Roman"/>
                <w:b/>
              </w:rPr>
              <w:t>___</w:t>
            </w:r>
            <w:r w:rsidRPr="007E40E4">
              <w:rPr>
                <w:rFonts w:eastAsia="Times New Roman"/>
                <w:b/>
              </w:rPr>
              <w:t>_ said?</w:t>
            </w:r>
          </w:p>
          <w:p w:rsidR="007E40E4" w:rsidRPr="007E40E4" w:rsidRDefault="007E40E4" w:rsidP="007E40E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7E40E4">
              <w:rPr>
                <w:rFonts w:eastAsia="Times New Roman"/>
                <w:b/>
              </w:rPr>
              <w:t>Do you agree? Why/why not?</w:t>
            </w:r>
          </w:p>
          <w:p w:rsidR="007E40E4" w:rsidRPr="007E40E4" w:rsidRDefault="007E40E4" w:rsidP="007E40E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7E40E4">
              <w:rPr>
                <w:rFonts w:eastAsia="Times New Roman"/>
                <w:b/>
              </w:rPr>
              <w:t>Can you explain what</w:t>
            </w:r>
            <w:r w:rsidRPr="007A5422">
              <w:rPr>
                <w:rFonts w:eastAsia="Times New Roman"/>
                <w:b/>
              </w:rPr>
              <w:t xml:space="preserve"> ____</w:t>
            </w:r>
            <w:r w:rsidRPr="007E40E4">
              <w:rPr>
                <w:rFonts w:eastAsia="Times New Roman"/>
                <w:b/>
              </w:rPr>
              <w:t>_ is saying?</w:t>
            </w:r>
          </w:p>
          <w:p w:rsidR="007E40E4" w:rsidRPr="007E40E4" w:rsidRDefault="007E40E4" w:rsidP="007E40E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7E40E4">
              <w:rPr>
                <w:rFonts w:eastAsia="Times New Roman"/>
                <w:b/>
              </w:rPr>
              <w:t>Can you explain why his/her strategy works?</w:t>
            </w:r>
          </w:p>
          <w:p w:rsidR="007E40E4" w:rsidRPr="007E40E4" w:rsidRDefault="007E40E4" w:rsidP="007E40E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7E40E4">
              <w:rPr>
                <w:rFonts w:eastAsia="Times New Roman"/>
                <w:b/>
              </w:rPr>
              <w:t>How is your strategy similar to</w:t>
            </w:r>
            <w:r w:rsidR="007A5422" w:rsidRPr="007A5422">
              <w:rPr>
                <w:rFonts w:eastAsia="Times New Roman"/>
                <w:b/>
              </w:rPr>
              <w:t xml:space="preserve"> </w:t>
            </w:r>
            <w:r w:rsidRPr="007A5422">
              <w:rPr>
                <w:rFonts w:eastAsia="Times New Roman"/>
                <w:b/>
              </w:rPr>
              <w:t>___</w:t>
            </w:r>
            <w:r w:rsidRPr="007E40E4">
              <w:rPr>
                <w:rFonts w:eastAsia="Times New Roman"/>
                <w:b/>
              </w:rPr>
              <w:t>_’s?</w:t>
            </w:r>
          </w:p>
          <w:p w:rsidR="00806E66" w:rsidRDefault="007E40E4" w:rsidP="00806E6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7E40E4">
              <w:rPr>
                <w:rFonts w:eastAsia="Times New Roman"/>
                <w:b/>
              </w:rPr>
              <w:t>Can you convince the rest of us that your answer makes sense?</w:t>
            </w:r>
          </w:p>
          <w:p w:rsidR="00806E66" w:rsidRPr="007E40E4" w:rsidRDefault="00806E66" w:rsidP="00806E6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Defend ____ claim …</w:t>
            </w:r>
            <w:bookmarkStart w:id="0" w:name="_GoBack"/>
            <w:bookmarkEnd w:id="0"/>
          </w:p>
        </w:tc>
      </w:tr>
      <w:tr w:rsidR="007E40E4" w:rsidRPr="007E40E4" w:rsidTr="007E40E4">
        <w:tc>
          <w:tcPr>
            <w:tcW w:w="0" w:type="auto"/>
            <w:vAlign w:val="center"/>
            <w:hideMark/>
          </w:tcPr>
          <w:p w:rsidR="007E40E4" w:rsidRPr="007E40E4" w:rsidRDefault="007E40E4" w:rsidP="007E40E4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 w:rsidRPr="007E40E4">
              <w:rPr>
                <w:rFonts w:eastAsia="Times New Roman"/>
                <w:b/>
                <w:bCs/>
              </w:rPr>
              <w:t>Model with mathematics.</w:t>
            </w:r>
          </w:p>
        </w:tc>
        <w:tc>
          <w:tcPr>
            <w:tcW w:w="0" w:type="auto"/>
            <w:hideMark/>
          </w:tcPr>
          <w:p w:rsidR="007E40E4" w:rsidRPr="007E40E4" w:rsidRDefault="007E40E4" w:rsidP="007E40E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7E40E4">
              <w:rPr>
                <w:rFonts w:eastAsia="Times New Roman"/>
                <w:b/>
              </w:rPr>
              <w:t>What number sentence represents your drawing/picture/representation?</w:t>
            </w:r>
          </w:p>
          <w:p w:rsidR="007E40E4" w:rsidRPr="007A5422" w:rsidRDefault="007E40E4" w:rsidP="007E40E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7E40E4">
              <w:rPr>
                <w:rFonts w:eastAsia="Times New Roman"/>
                <w:b/>
              </w:rPr>
              <w:t>How could we use symbols to represent what’s happening?</w:t>
            </w:r>
          </w:p>
          <w:p w:rsidR="007A5422" w:rsidRPr="007E40E4" w:rsidRDefault="007A5422" w:rsidP="007E40E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7A5422">
              <w:rPr>
                <w:rFonts w:eastAsia="Times New Roman"/>
                <w:b/>
              </w:rPr>
              <w:t>What number represents ____ in your picture?</w:t>
            </w:r>
          </w:p>
        </w:tc>
      </w:tr>
      <w:tr w:rsidR="007E40E4" w:rsidRPr="007E40E4" w:rsidTr="007E40E4">
        <w:tc>
          <w:tcPr>
            <w:tcW w:w="0" w:type="auto"/>
            <w:vAlign w:val="center"/>
            <w:hideMark/>
          </w:tcPr>
          <w:p w:rsidR="007E40E4" w:rsidRPr="007E40E4" w:rsidRDefault="007E40E4" w:rsidP="007E40E4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 w:rsidRPr="007E40E4">
              <w:rPr>
                <w:rFonts w:eastAsia="Times New Roman"/>
                <w:b/>
                <w:bCs/>
              </w:rPr>
              <w:t>Use appropriate tools strategically.</w:t>
            </w:r>
          </w:p>
        </w:tc>
        <w:tc>
          <w:tcPr>
            <w:tcW w:w="0" w:type="auto"/>
            <w:hideMark/>
          </w:tcPr>
          <w:p w:rsidR="007E40E4" w:rsidRPr="007E40E4" w:rsidRDefault="007E40E4" w:rsidP="007E40E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7E40E4">
              <w:rPr>
                <w:rFonts w:eastAsia="Times New Roman"/>
                <w:b/>
              </w:rPr>
              <w:t>How did using that tool help you solve the problem?</w:t>
            </w:r>
          </w:p>
          <w:p w:rsidR="007E40E4" w:rsidRPr="007E40E4" w:rsidRDefault="007E40E4" w:rsidP="007E40E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7E40E4">
              <w:rPr>
                <w:rFonts w:eastAsia="Times New Roman"/>
                <w:b/>
              </w:rPr>
              <w:t>If we didn’t have access to that tool, what other one would you have chosen?</w:t>
            </w:r>
          </w:p>
        </w:tc>
      </w:tr>
      <w:tr w:rsidR="007E40E4" w:rsidRPr="007E40E4" w:rsidTr="007E40E4">
        <w:tc>
          <w:tcPr>
            <w:tcW w:w="0" w:type="auto"/>
            <w:vAlign w:val="center"/>
            <w:hideMark/>
          </w:tcPr>
          <w:p w:rsidR="007E40E4" w:rsidRPr="007E40E4" w:rsidRDefault="007E40E4" w:rsidP="007E40E4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 w:rsidRPr="007E40E4">
              <w:rPr>
                <w:rFonts w:eastAsia="Times New Roman"/>
                <w:b/>
                <w:bCs/>
              </w:rPr>
              <w:t>Attend to precision.</w:t>
            </w:r>
          </w:p>
        </w:tc>
        <w:tc>
          <w:tcPr>
            <w:tcW w:w="0" w:type="auto"/>
            <w:hideMark/>
          </w:tcPr>
          <w:p w:rsidR="007E40E4" w:rsidRPr="007E40E4" w:rsidRDefault="007E40E4" w:rsidP="007E40E4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7E40E4">
              <w:rPr>
                <w:rFonts w:eastAsia="Times New Roman"/>
                <w:b/>
              </w:rPr>
              <w:t>Can you tell me why that is true?</w:t>
            </w:r>
          </w:p>
          <w:p w:rsidR="007E40E4" w:rsidRPr="007E40E4" w:rsidRDefault="007E40E4" w:rsidP="007E40E4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7E40E4">
              <w:rPr>
                <w:rFonts w:eastAsia="Times New Roman"/>
                <w:b/>
              </w:rPr>
              <w:t>How did you reach your conclusion?</w:t>
            </w:r>
          </w:p>
          <w:p w:rsidR="007E40E4" w:rsidRPr="007E40E4" w:rsidRDefault="007E40E4" w:rsidP="007E40E4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7E40E4">
              <w:rPr>
                <w:rFonts w:eastAsia="Times New Roman"/>
                <w:b/>
              </w:rPr>
              <w:t>How does your answer connect to the question? Does it make sense?</w:t>
            </w:r>
          </w:p>
          <w:p w:rsidR="007E40E4" w:rsidRPr="007E40E4" w:rsidRDefault="007E40E4" w:rsidP="007E40E4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7E40E4">
              <w:rPr>
                <w:rFonts w:eastAsia="Times New Roman"/>
                <w:b/>
              </w:rPr>
              <w:t>Can you make a model to show that?</w:t>
            </w:r>
          </w:p>
          <w:p w:rsidR="007E40E4" w:rsidRPr="007E40E4" w:rsidRDefault="007E40E4" w:rsidP="007E40E4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7E40E4">
              <w:rPr>
                <w:rFonts w:eastAsia="Times New Roman"/>
                <w:b/>
              </w:rPr>
              <w:t>Can you convince the rest of us that your answer makes sense?</w:t>
            </w:r>
          </w:p>
          <w:p w:rsidR="007E40E4" w:rsidRPr="007E40E4" w:rsidRDefault="007E40E4" w:rsidP="007E40E4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7E40E4">
              <w:rPr>
                <w:rFonts w:eastAsia="Times New Roman"/>
                <w:b/>
              </w:rPr>
              <w:t>What new words did you use today? How did you use them?</w:t>
            </w:r>
          </w:p>
        </w:tc>
      </w:tr>
      <w:tr w:rsidR="007E40E4" w:rsidRPr="007E40E4" w:rsidTr="007E40E4">
        <w:tc>
          <w:tcPr>
            <w:tcW w:w="0" w:type="auto"/>
            <w:vAlign w:val="center"/>
            <w:hideMark/>
          </w:tcPr>
          <w:p w:rsidR="007E40E4" w:rsidRPr="007E40E4" w:rsidRDefault="007E40E4" w:rsidP="007E40E4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 w:rsidRPr="007E40E4">
              <w:rPr>
                <w:rFonts w:eastAsia="Times New Roman"/>
                <w:b/>
                <w:bCs/>
              </w:rPr>
              <w:t>Look for and make use of structure.</w:t>
            </w:r>
          </w:p>
        </w:tc>
        <w:tc>
          <w:tcPr>
            <w:tcW w:w="0" w:type="auto"/>
            <w:hideMark/>
          </w:tcPr>
          <w:p w:rsidR="007A5422" w:rsidRPr="007A5422" w:rsidRDefault="007A5422" w:rsidP="007E40E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7A5422">
              <w:rPr>
                <w:rFonts w:eastAsia="Times New Roman"/>
                <w:b/>
              </w:rPr>
              <w:t>What pattern do you see?</w:t>
            </w:r>
          </w:p>
          <w:p w:rsidR="007E40E4" w:rsidRPr="007A5422" w:rsidRDefault="007E40E4" w:rsidP="007E40E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7A5422">
              <w:rPr>
                <w:rFonts w:eastAsia="Times New Roman"/>
                <w:b/>
              </w:rPr>
              <w:t>Will your strategy work if I change the numbers?</w:t>
            </w:r>
          </w:p>
          <w:p w:rsidR="007E40E4" w:rsidRPr="007E40E4" w:rsidRDefault="007E40E4" w:rsidP="007E40E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7E40E4">
              <w:rPr>
                <w:rFonts w:eastAsia="Times New Roman"/>
                <w:b/>
              </w:rPr>
              <w:t xml:space="preserve">How do you know your </w:t>
            </w:r>
            <w:r w:rsidR="007A5422" w:rsidRPr="007A5422">
              <w:rPr>
                <w:rFonts w:eastAsia="Times New Roman"/>
                <w:b/>
              </w:rPr>
              <w:t>strategy/</w:t>
            </w:r>
            <w:r w:rsidRPr="007E40E4">
              <w:rPr>
                <w:rFonts w:eastAsia="Times New Roman"/>
                <w:b/>
              </w:rPr>
              <w:t>rule/equation will always work?</w:t>
            </w:r>
          </w:p>
        </w:tc>
      </w:tr>
      <w:tr w:rsidR="007E40E4" w:rsidRPr="007E40E4" w:rsidTr="007E40E4">
        <w:tc>
          <w:tcPr>
            <w:tcW w:w="0" w:type="auto"/>
            <w:vAlign w:val="center"/>
            <w:hideMark/>
          </w:tcPr>
          <w:p w:rsidR="007E40E4" w:rsidRPr="007E40E4" w:rsidRDefault="007E40E4" w:rsidP="007E40E4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 w:rsidRPr="007E40E4">
              <w:rPr>
                <w:rFonts w:eastAsia="Times New Roman"/>
                <w:b/>
                <w:bCs/>
              </w:rPr>
              <w:t>Look for and express regularity in repeated reasoning.</w:t>
            </w:r>
          </w:p>
        </w:tc>
        <w:tc>
          <w:tcPr>
            <w:tcW w:w="0" w:type="auto"/>
            <w:hideMark/>
          </w:tcPr>
          <w:p w:rsidR="007E40E4" w:rsidRPr="007A5422" w:rsidRDefault="007E40E4" w:rsidP="007E40E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7A5422">
              <w:rPr>
                <w:rFonts w:eastAsia="Times New Roman"/>
                <w:b/>
              </w:rPr>
              <w:t>Is there a shortcut (</w:t>
            </w:r>
            <w:r w:rsidRPr="007E40E4">
              <w:rPr>
                <w:rFonts w:eastAsia="Times New Roman"/>
                <w:b/>
              </w:rPr>
              <w:t>algorithm</w:t>
            </w:r>
            <w:r w:rsidRPr="007A5422">
              <w:rPr>
                <w:rFonts w:eastAsia="Times New Roman"/>
                <w:b/>
              </w:rPr>
              <w:t>)</w:t>
            </w:r>
            <w:r w:rsidRPr="007E40E4">
              <w:rPr>
                <w:rFonts w:eastAsia="Times New Roman"/>
                <w:b/>
              </w:rPr>
              <w:t xml:space="preserve"> you could use?</w:t>
            </w:r>
          </w:p>
          <w:p w:rsidR="007A5422" w:rsidRPr="007E40E4" w:rsidRDefault="007A5422" w:rsidP="007E40E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7A5422">
              <w:rPr>
                <w:rFonts w:eastAsia="Times New Roman"/>
                <w:b/>
              </w:rPr>
              <w:t>How do you know which strategy to pick?</w:t>
            </w:r>
          </w:p>
        </w:tc>
      </w:tr>
    </w:tbl>
    <w:p w:rsidR="005A7FDF" w:rsidRPr="007E40E4" w:rsidRDefault="000E475C"/>
    <w:sectPr w:rsidR="005A7FDF" w:rsidRPr="007E40E4" w:rsidSect="007E40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6AA1"/>
    <w:multiLevelType w:val="multilevel"/>
    <w:tmpl w:val="C3EA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D31C9"/>
    <w:multiLevelType w:val="multilevel"/>
    <w:tmpl w:val="4124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27E5B"/>
    <w:multiLevelType w:val="multilevel"/>
    <w:tmpl w:val="8ED6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531BD"/>
    <w:multiLevelType w:val="hybridMultilevel"/>
    <w:tmpl w:val="0D328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71689"/>
    <w:multiLevelType w:val="multilevel"/>
    <w:tmpl w:val="7CEA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EE64CD"/>
    <w:multiLevelType w:val="multilevel"/>
    <w:tmpl w:val="995E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6E177B"/>
    <w:multiLevelType w:val="multilevel"/>
    <w:tmpl w:val="E5D8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D46761"/>
    <w:multiLevelType w:val="multilevel"/>
    <w:tmpl w:val="655C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4C3622"/>
    <w:multiLevelType w:val="hybridMultilevel"/>
    <w:tmpl w:val="D35CFC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A57128"/>
    <w:multiLevelType w:val="multilevel"/>
    <w:tmpl w:val="BA0A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F973FF"/>
    <w:multiLevelType w:val="hybridMultilevel"/>
    <w:tmpl w:val="AD1EFB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E40E4"/>
    <w:rsid w:val="000E475C"/>
    <w:rsid w:val="00153A40"/>
    <w:rsid w:val="001C5BB9"/>
    <w:rsid w:val="002B45A0"/>
    <w:rsid w:val="007519D6"/>
    <w:rsid w:val="007A5422"/>
    <w:rsid w:val="007E40E4"/>
    <w:rsid w:val="00806E66"/>
    <w:rsid w:val="008A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40E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E40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40E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E40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Area ISD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E. Frang</dc:creator>
  <cp:lastModifiedBy>Griffin</cp:lastModifiedBy>
  <cp:revision>2</cp:revision>
  <dcterms:created xsi:type="dcterms:W3CDTF">2013-01-07T17:07:00Z</dcterms:created>
  <dcterms:modified xsi:type="dcterms:W3CDTF">2013-01-07T17:07:00Z</dcterms:modified>
</cp:coreProperties>
</file>